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B6A8" w14:textId="77777777" w:rsidR="00896FD0" w:rsidRPr="00622523" w:rsidRDefault="00896FD0" w:rsidP="00896FD0">
      <w:pPr>
        <w:pStyle w:val="Paragrafoelenc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</w:t>
      </w:r>
      <w:r w:rsidRPr="00622523">
        <w:rPr>
          <w:b/>
          <w:sz w:val="28"/>
          <w:szCs w:val="28"/>
        </w:rPr>
        <w:t>ERZO INCONTRO – (scheda per i genitori)</w:t>
      </w:r>
    </w:p>
    <w:p w14:paraId="2A761BBB" w14:textId="77777777" w:rsidR="00896FD0" w:rsidRPr="00D70613" w:rsidRDefault="00896FD0" w:rsidP="00896FD0">
      <w:pPr>
        <w:pStyle w:val="Paragrafoelenco"/>
        <w:ind w:left="360"/>
        <w:rPr>
          <w:rFonts w:ascii="Century" w:hAnsi="Century"/>
          <w:b/>
          <w:i/>
        </w:rPr>
      </w:pPr>
    </w:p>
    <w:p w14:paraId="1012A077" w14:textId="77777777" w:rsidR="00896FD0" w:rsidRPr="0065739D" w:rsidRDefault="00896FD0" w:rsidP="00896FD0">
      <w:pPr>
        <w:pStyle w:val="Paragrafoelenco"/>
        <w:ind w:left="0"/>
        <w:jc w:val="center"/>
        <w:rPr>
          <w:rFonts w:ascii="Comic Sans MS" w:hAnsi="Comic Sans MS"/>
          <w:b/>
          <w:i/>
          <w:sz w:val="26"/>
          <w:szCs w:val="26"/>
        </w:rPr>
      </w:pPr>
      <w:r w:rsidRPr="00622523">
        <w:rPr>
          <w:rFonts w:ascii="Comic Sans MS" w:hAnsi="Comic Sans MS"/>
          <w:i/>
          <w:sz w:val="26"/>
          <w:szCs w:val="26"/>
        </w:rPr>
        <w:t>“</w:t>
      </w:r>
      <w:r w:rsidRPr="0065739D">
        <w:rPr>
          <w:rFonts w:ascii="Comic Sans MS" w:hAnsi="Comic Sans MS"/>
          <w:b/>
          <w:i/>
          <w:sz w:val="26"/>
          <w:szCs w:val="26"/>
        </w:rPr>
        <w:t>Il bambino cresceva a Nazareth”</w:t>
      </w:r>
    </w:p>
    <w:p w14:paraId="35A2AC4E" w14:textId="77777777" w:rsidR="00896FD0" w:rsidRPr="0065739D" w:rsidRDefault="00896FD0" w:rsidP="00896FD0">
      <w:pPr>
        <w:pStyle w:val="Paragrafoelenco"/>
        <w:ind w:left="360"/>
        <w:jc w:val="center"/>
        <w:rPr>
          <w:rFonts w:ascii="Comic Sans MS" w:hAnsi="Comic Sans MS" w:cs="Arial"/>
          <w:b/>
          <w:i/>
          <w:sz w:val="20"/>
          <w:szCs w:val="20"/>
        </w:rPr>
      </w:pPr>
      <w:r w:rsidRPr="0065739D">
        <w:rPr>
          <w:rFonts w:ascii="Comic Sans MS" w:hAnsi="Comic Sans MS"/>
          <w:b/>
          <w:i/>
          <w:sz w:val="20"/>
          <w:szCs w:val="20"/>
        </w:rPr>
        <w:t>(Lc 2,40</w:t>
      </w:r>
      <w:r w:rsidRPr="0065739D">
        <w:rPr>
          <w:rFonts w:ascii="Comic Sans MS" w:hAnsi="Comic Sans MS" w:cs="Arial"/>
          <w:b/>
          <w:i/>
          <w:sz w:val="20"/>
          <w:szCs w:val="20"/>
        </w:rPr>
        <w:t>)</w:t>
      </w:r>
    </w:p>
    <w:p w14:paraId="3CB8F338" w14:textId="77777777" w:rsidR="00896FD0" w:rsidRDefault="00896FD0" w:rsidP="00896FD0">
      <w:pPr>
        <w:pStyle w:val="Paragrafoelenco"/>
        <w:ind w:left="0"/>
        <w:rPr>
          <w:rFonts w:ascii="Century" w:hAnsi="Century" w:cs="Arial"/>
          <w:b/>
          <w:sz w:val="22"/>
          <w:szCs w:val="22"/>
        </w:rPr>
      </w:pPr>
    </w:p>
    <w:p w14:paraId="1E577EBE" w14:textId="77777777" w:rsidR="00896FD0" w:rsidRPr="00AC410F" w:rsidRDefault="00896FD0" w:rsidP="0089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left="106"/>
        <w:jc w:val="both"/>
        <w:rPr>
          <w:b/>
          <w:sz w:val="10"/>
          <w:szCs w:val="10"/>
        </w:rPr>
      </w:pPr>
    </w:p>
    <w:p w14:paraId="1DA5F8DF" w14:textId="77777777" w:rsidR="00896FD0" w:rsidRDefault="00896FD0" w:rsidP="0089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left="106"/>
        <w:jc w:val="both"/>
        <w:rPr>
          <w:b/>
        </w:rPr>
      </w:pPr>
      <w:r>
        <w:rPr>
          <w:b/>
        </w:rPr>
        <w:t>OBIETTIVO:</w:t>
      </w:r>
    </w:p>
    <w:p w14:paraId="03493F2F" w14:textId="77777777" w:rsidR="00896FD0" w:rsidRPr="002E4F40" w:rsidRDefault="00896FD0" w:rsidP="0089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left="106"/>
        <w:jc w:val="both"/>
        <w:rPr>
          <w:b/>
        </w:rPr>
      </w:pPr>
    </w:p>
    <w:p w14:paraId="2C099C15" w14:textId="77777777" w:rsidR="00896FD0" w:rsidRDefault="00896FD0" w:rsidP="00896F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jc w:val="both"/>
        <w:rPr>
          <w:b/>
        </w:rPr>
      </w:pPr>
      <w:r>
        <w:rPr>
          <w:b/>
        </w:rPr>
        <w:t>Scoprire la ricchezza e la responsabilità di essere genitori.</w:t>
      </w:r>
    </w:p>
    <w:p w14:paraId="07B59957" w14:textId="77777777" w:rsidR="00896FD0" w:rsidRPr="00AC410F" w:rsidRDefault="00896FD0" w:rsidP="0089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left="106"/>
        <w:jc w:val="both"/>
        <w:rPr>
          <w:b/>
          <w:sz w:val="10"/>
          <w:szCs w:val="10"/>
        </w:rPr>
      </w:pPr>
    </w:p>
    <w:p w14:paraId="5CC86290" w14:textId="77777777" w:rsidR="00896FD0" w:rsidRDefault="00896FD0" w:rsidP="00896FD0">
      <w:pPr>
        <w:pStyle w:val="Paragrafoelenco"/>
        <w:ind w:left="0"/>
        <w:rPr>
          <w:rFonts w:ascii="Century" w:hAnsi="Century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7AFA22C" wp14:editId="37ED40A9">
            <wp:simplePos x="0" y="0"/>
            <wp:positionH relativeFrom="column">
              <wp:posOffset>5143500</wp:posOffset>
            </wp:positionH>
            <wp:positionV relativeFrom="paragraph">
              <wp:posOffset>116205</wp:posOffset>
            </wp:positionV>
            <wp:extent cx="1038225" cy="878205"/>
            <wp:effectExtent l="0" t="0" r="3175" b="10795"/>
            <wp:wrapNone/>
            <wp:docPr id="2" name="Immagine 3" descr="http://www.qumran2.net/disegni/archivio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qumran2.net/disegni/archivio/132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A24DA" w14:textId="77777777" w:rsidR="00896FD0" w:rsidRDefault="00896FD0" w:rsidP="00896FD0">
      <w:pPr>
        <w:numPr>
          <w:ilvl w:val="0"/>
          <w:numId w:val="1"/>
        </w:num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 w:rsidRPr="005446BA">
        <w:rPr>
          <w:rFonts w:ascii="Comic Sans MS" w:hAnsi="Comic Sans MS"/>
          <w:b/>
          <w:i/>
        </w:rPr>
        <w:t>PER ENTRARE IN ARGOMENTO</w:t>
      </w:r>
      <w:r w:rsidR="00AB1F70">
        <w:rPr>
          <w:rFonts w:ascii="Comic Sans MS" w:hAnsi="Comic Sans MS"/>
          <w:b/>
          <w:i/>
        </w:rPr>
        <w:t>….</w:t>
      </w:r>
    </w:p>
    <w:p w14:paraId="7EE4804E" w14:textId="77777777" w:rsidR="00F344CB" w:rsidRPr="00F344CB" w:rsidRDefault="00F344CB" w:rsidP="00F344CB">
      <w:p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 w:rsidRPr="00F344CB">
        <w:rPr>
          <w:rFonts w:ascii="Comic Sans MS" w:hAnsi="Comic Sans MS"/>
          <w:b/>
          <w:i/>
        </w:rPr>
        <w:t xml:space="preserve">Alcuni minuti del film di Alessandro d’Alatri “Casomai” </w:t>
      </w:r>
    </w:p>
    <w:p w14:paraId="1F1B2A9F" w14:textId="77777777" w:rsidR="00CC5E0F" w:rsidRPr="00F344CB" w:rsidRDefault="00F344CB" w:rsidP="00F344CB">
      <w:p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 w:rsidRPr="00F344CB">
        <w:rPr>
          <w:rFonts w:ascii="Comic Sans MS" w:hAnsi="Comic Sans MS"/>
          <w:b/>
          <w:i/>
        </w:rPr>
        <w:t xml:space="preserve"> con</w:t>
      </w:r>
      <w:r w:rsidR="00C06A67">
        <w:rPr>
          <w:rFonts w:ascii="Comic Sans MS" w:hAnsi="Comic Sans MS"/>
          <w:b/>
          <w:i/>
        </w:rPr>
        <w:t xml:space="preserve"> Fabio V</w:t>
      </w:r>
      <w:r w:rsidRPr="00F344CB">
        <w:rPr>
          <w:rFonts w:ascii="Comic Sans MS" w:hAnsi="Comic Sans MS"/>
          <w:b/>
          <w:i/>
        </w:rPr>
        <w:t>olo e Stefania Rocca. ( 00:41 – 00:53 )</w:t>
      </w:r>
    </w:p>
    <w:p w14:paraId="703EDA05" w14:textId="77777777" w:rsidR="00F344CB" w:rsidRDefault="00F344CB" w:rsidP="00F344CB">
      <w:p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</w:p>
    <w:p w14:paraId="363EDDDD" w14:textId="77777777" w:rsidR="00F344CB" w:rsidRDefault="00F344CB" w:rsidP="00F344CB">
      <w:pPr>
        <w:rPr>
          <w:bCs/>
        </w:rPr>
      </w:pPr>
      <w:r w:rsidRPr="00F344CB">
        <w:rPr>
          <w:bCs/>
        </w:rPr>
        <w:t>Queste domande ci provocano a rivedere la nostra esperienza di essere padri e madri…</w:t>
      </w:r>
    </w:p>
    <w:p w14:paraId="24D23E6E" w14:textId="77777777" w:rsidR="00F344CB" w:rsidRPr="006A3AC2" w:rsidRDefault="00F344CB" w:rsidP="00F344CB">
      <w:pPr>
        <w:rPr>
          <w:bCs/>
        </w:rPr>
      </w:pPr>
      <w:r>
        <w:rPr>
          <w:bCs/>
        </w:rPr>
        <w:t>Lasciamo alcuni minuti per riflettere.</w:t>
      </w:r>
    </w:p>
    <w:p w14:paraId="30B1BEF4" w14:textId="77777777" w:rsidR="00F344CB" w:rsidRPr="006A3AC2" w:rsidRDefault="00F344CB" w:rsidP="00F344CB">
      <w:pPr>
        <w:rPr>
          <w:bCs/>
        </w:rPr>
      </w:pPr>
    </w:p>
    <w:p w14:paraId="2DF76AF0" w14:textId="77777777" w:rsidR="00F344CB" w:rsidRPr="00D72D24" w:rsidRDefault="00F344CB" w:rsidP="00F344CB">
      <w:pPr>
        <w:pStyle w:val="Paragrafoelenco"/>
        <w:numPr>
          <w:ilvl w:val="0"/>
          <w:numId w:val="3"/>
        </w:numPr>
        <w:ind w:left="360"/>
        <w:contextualSpacing/>
        <w:rPr>
          <w:b/>
          <w:bCs/>
          <w:i/>
        </w:rPr>
      </w:pPr>
      <w:r w:rsidRPr="00D72D24">
        <w:rPr>
          <w:b/>
          <w:bCs/>
          <w:i/>
        </w:rPr>
        <w:t>Come avete vissuto il momento in cui avere realizzato il vostro diventare famiglia.</w:t>
      </w:r>
    </w:p>
    <w:p w14:paraId="07CE39EE" w14:textId="77777777" w:rsidR="00F344CB" w:rsidRPr="006A3AC2" w:rsidRDefault="00F344CB" w:rsidP="00F344CB">
      <w:pPr>
        <w:rPr>
          <w:bCs/>
        </w:rPr>
      </w:pPr>
    </w:p>
    <w:p w14:paraId="0D91108B" w14:textId="77777777" w:rsidR="00F344CB" w:rsidRPr="00D72D24" w:rsidRDefault="00F344CB" w:rsidP="00F344CB">
      <w:pPr>
        <w:pStyle w:val="Paragrafoelenco"/>
        <w:numPr>
          <w:ilvl w:val="0"/>
          <w:numId w:val="3"/>
        </w:numPr>
        <w:ind w:left="360"/>
        <w:contextualSpacing/>
        <w:rPr>
          <w:b/>
          <w:bCs/>
          <w:i/>
        </w:rPr>
      </w:pPr>
      <w:r w:rsidRPr="00D72D24">
        <w:rPr>
          <w:b/>
          <w:bCs/>
          <w:i/>
        </w:rPr>
        <w:t>Quali cambiamenti ha portato in voi?</w:t>
      </w:r>
    </w:p>
    <w:p w14:paraId="11345700" w14:textId="77777777" w:rsidR="00F344CB" w:rsidRDefault="00F344CB" w:rsidP="00F344CB">
      <w:pPr>
        <w:pStyle w:val="Paragrafoelenco"/>
        <w:rPr>
          <w:bCs/>
        </w:rPr>
      </w:pPr>
    </w:p>
    <w:p w14:paraId="1FFA5ED0" w14:textId="77777777" w:rsidR="00F344CB" w:rsidRPr="00D72D24" w:rsidRDefault="00F344CB" w:rsidP="00F344CB">
      <w:pPr>
        <w:pStyle w:val="Paragrafoelenco"/>
        <w:numPr>
          <w:ilvl w:val="0"/>
          <w:numId w:val="3"/>
        </w:numPr>
        <w:ind w:left="360"/>
        <w:contextualSpacing/>
        <w:rPr>
          <w:b/>
          <w:bCs/>
          <w:i/>
        </w:rPr>
      </w:pPr>
      <w:r w:rsidRPr="00D72D24">
        <w:rPr>
          <w:b/>
          <w:bCs/>
          <w:i/>
        </w:rPr>
        <w:t>Negli anni successivi la nascita di mio figlio che eventi mi hanno provocato a crescere?</w:t>
      </w:r>
    </w:p>
    <w:p w14:paraId="631413CC" w14:textId="77777777" w:rsidR="00F344CB" w:rsidRDefault="00F344CB" w:rsidP="00F344CB">
      <w:pPr>
        <w:pStyle w:val="Paragrafoelenco"/>
        <w:ind w:left="0"/>
        <w:rPr>
          <w:bCs/>
        </w:rPr>
      </w:pPr>
    </w:p>
    <w:p w14:paraId="144868D5" w14:textId="77777777" w:rsidR="00F344CB" w:rsidRDefault="00F344CB" w:rsidP="00F344CB">
      <w:pPr>
        <w:pStyle w:val="Paragrafoelenco"/>
        <w:ind w:left="0"/>
        <w:rPr>
          <w:bCs/>
        </w:rPr>
      </w:pPr>
      <w:r>
        <w:rPr>
          <w:bCs/>
        </w:rPr>
        <w:t>Condivisione in gruppo: ora ciascuno può condividere in poche parole la propria esperienza.</w:t>
      </w:r>
    </w:p>
    <w:p w14:paraId="38EA6030" w14:textId="77777777" w:rsidR="00AB1F70" w:rsidRDefault="00AB1F70" w:rsidP="00F344CB">
      <w:pPr>
        <w:pStyle w:val="Paragrafoelenco"/>
        <w:ind w:left="0"/>
        <w:rPr>
          <w:bCs/>
        </w:rPr>
      </w:pPr>
    </w:p>
    <w:p w14:paraId="1278DCBE" w14:textId="77777777" w:rsidR="00AB1F70" w:rsidRDefault="00AB1F70" w:rsidP="00AB1F70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</w:t>
      </w:r>
      <w:r w:rsidRPr="00055219">
        <w:rPr>
          <w:rFonts w:ascii="Comic Sans MS" w:hAnsi="Comic Sans MS"/>
          <w:b/>
        </w:rPr>
        <w:t xml:space="preserve">N ASCOLTO DELLA PAROLA DI DIO </w:t>
      </w:r>
      <w:r>
        <w:rPr>
          <w:rFonts w:ascii="Comic Sans MS" w:hAnsi="Comic Sans MS"/>
          <w:b/>
        </w:rPr>
        <w:t>e APPROFONDIMENTO</w:t>
      </w:r>
    </w:p>
    <w:p w14:paraId="41B92D8E" w14:textId="77777777" w:rsidR="00AB1F70" w:rsidRPr="00573836" w:rsidRDefault="00AB1F70" w:rsidP="00AB1F70">
      <w:pPr>
        <w:ind w:right="142"/>
        <w:rPr>
          <w:rFonts w:ascii="Century" w:hAnsi="Century"/>
          <w:b/>
        </w:rPr>
      </w:pPr>
    </w:p>
    <w:p w14:paraId="781573D4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i/>
          <w:noProof/>
          <w:color w:val="990000"/>
          <w:vertAlign w:val="superscript"/>
          <w:lang w:eastAsia="it-IT"/>
        </w:rPr>
        <w:drawing>
          <wp:anchor distT="0" distB="0" distL="114300" distR="114300" simplePos="0" relativeHeight="251661312" behindDoc="1" locked="0" layoutInCell="1" allowOverlap="1" wp14:anchorId="23D66299" wp14:editId="72913AD5">
            <wp:simplePos x="0" y="0"/>
            <wp:positionH relativeFrom="column">
              <wp:posOffset>4800600</wp:posOffset>
            </wp:positionH>
            <wp:positionV relativeFrom="paragraph">
              <wp:posOffset>81915</wp:posOffset>
            </wp:positionV>
            <wp:extent cx="988695" cy="831850"/>
            <wp:effectExtent l="0" t="0" r="1905" b="6350"/>
            <wp:wrapNone/>
            <wp:docPr id="5" name="Immagine 13" descr="E:\disegni\archivio\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E:\disegni\archivio\23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639">
        <w:rPr>
          <w:rFonts w:ascii="Comic Sans MS" w:hAnsi="Comic Sans MS" w:cs="Arial"/>
          <w:b/>
          <w:i/>
        </w:rPr>
        <w:t>Dal salmo 21</w:t>
      </w:r>
    </w:p>
    <w:p w14:paraId="6A0984A6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10</w:t>
      </w:r>
      <w:r w:rsidRPr="00854639">
        <w:rPr>
          <w:rFonts w:ascii="Comic Sans MS" w:hAnsi="Comic Sans MS" w:cs="Arial"/>
          <w:i/>
        </w:rPr>
        <w:t xml:space="preserve"> Sei proprio tu che mi hai tratto dal grembo,</w:t>
      </w:r>
      <w:r w:rsidRPr="00854639">
        <w:rPr>
          <w:rFonts w:ascii="Comic Sans MS" w:hAnsi="Comic Sans MS" w:cs="Arial"/>
          <w:i/>
        </w:rPr>
        <w:br/>
        <w:t>mi hai affidato al seno di mia madre.</w:t>
      </w:r>
    </w:p>
    <w:p w14:paraId="0A32BF3B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11</w:t>
      </w:r>
      <w:r w:rsidRPr="00854639">
        <w:rPr>
          <w:rFonts w:ascii="Comic Sans MS" w:hAnsi="Comic Sans MS" w:cs="Arial"/>
          <w:i/>
        </w:rPr>
        <w:t xml:space="preserve"> Al mio nascere, a te fui consegnato;</w:t>
      </w:r>
      <w:r w:rsidRPr="00854639">
        <w:rPr>
          <w:rFonts w:ascii="Comic Sans MS" w:hAnsi="Comic Sans MS" w:cs="Arial"/>
          <w:i/>
        </w:rPr>
        <w:br/>
        <w:t>dal grembo di mia madre sei tu il mio Dio.</w:t>
      </w:r>
    </w:p>
    <w:p w14:paraId="57DEF5A0" w14:textId="77777777" w:rsidR="00AB1F70" w:rsidRDefault="00AB1F70" w:rsidP="00AB1F70"/>
    <w:p w14:paraId="1F81E800" w14:textId="77777777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  <w:r w:rsidRPr="007827DD">
        <w:rPr>
          <w:rFonts w:ascii="Cambria" w:hAnsi="Cambria"/>
          <w:b/>
          <w:i/>
          <w:sz w:val="26"/>
          <w:szCs w:val="26"/>
        </w:rPr>
        <w:t>Il figlio come promessa…</w:t>
      </w:r>
    </w:p>
    <w:p w14:paraId="217C0011" w14:textId="77777777" w:rsidR="00D559EC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4C07BD1C" w14:textId="77777777" w:rsidR="00D559EC" w:rsidRPr="008C5AB0" w:rsidRDefault="00D559EC" w:rsidP="00D559E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riflettere ………………………………………………………………..</w:t>
      </w:r>
    </w:p>
    <w:p w14:paraId="2D1B5635" w14:textId="49548F3C" w:rsidR="00D559EC" w:rsidRPr="00D559EC" w:rsidRDefault="00D559EC" w:rsidP="00AB1F70">
      <w:pPr>
        <w:ind w:firstLine="1260"/>
        <w:rPr>
          <w:rFonts w:ascii="Cambria" w:hAnsi="Cambria"/>
          <w:sz w:val="26"/>
          <w:szCs w:val="26"/>
        </w:rPr>
      </w:pPr>
    </w:p>
    <w:p w14:paraId="55ADF88D" w14:textId="77777777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0E252E0A" w14:textId="77777777" w:rsidR="00AB1F70" w:rsidRPr="00854639" w:rsidRDefault="00AB1F70" w:rsidP="00AB1F70">
      <w:pPr>
        <w:pStyle w:val="Nessunaspaziatura"/>
        <w:ind w:firstLine="540"/>
        <w:rPr>
          <w:rFonts w:ascii="Comic Sans MS" w:hAnsi="Comic Sans MS" w:cs="Arial"/>
          <w:b/>
          <w:i/>
        </w:rPr>
      </w:pPr>
      <w:r w:rsidRPr="00854639">
        <w:rPr>
          <w:rFonts w:ascii="Comic Sans MS" w:hAnsi="Comic Sans MS" w:cs="Arial"/>
          <w:b/>
          <w:i/>
        </w:rPr>
        <w:t>Dal salmo 139</w:t>
      </w:r>
    </w:p>
    <w:p w14:paraId="4363EFED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13</w:t>
      </w:r>
      <w:r w:rsidRPr="00854639">
        <w:rPr>
          <w:rFonts w:ascii="Comic Sans MS" w:hAnsi="Comic Sans MS" w:cs="Arial"/>
          <w:i/>
        </w:rPr>
        <w:t xml:space="preserve"> Sei tu che hai formato i miei reni</w:t>
      </w:r>
      <w:r w:rsidRPr="00854639">
        <w:rPr>
          <w:rFonts w:ascii="Comic Sans MS" w:hAnsi="Comic Sans MS" w:cs="Arial"/>
          <w:i/>
        </w:rPr>
        <w:br/>
        <w:t>e mi hai tessuto nel grembo di mia madre.</w:t>
      </w:r>
    </w:p>
    <w:p w14:paraId="6BF83D13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14</w:t>
      </w:r>
      <w:r w:rsidRPr="00854639">
        <w:rPr>
          <w:rFonts w:ascii="Comic Sans MS" w:hAnsi="Comic Sans MS" w:cs="Arial"/>
          <w:i/>
        </w:rPr>
        <w:t xml:space="preserve"> Io ti rendo grazie: hai fatto di me una meraviglia stupenda;</w:t>
      </w:r>
      <w:r w:rsidRPr="00854639">
        <w:rPr>
          <w:rFonts w:ascii="Comic Sans MS" w:hAnsi="Comic Sans MS" w:cs="Arial"/>
          <w:i/>
        </w:rPr>
        <w:br/>
        <w:t>meravigliose sono le tue opere,</w:t>
      </w:r>
      <w:r w:rsidRPr="00854639">
        <w:rPr>
          <w:rFonts w:ascii="Comic Sans MS" w:hAnsi="Comic Sans MS" w:cs="Arial"/>
          <w:i/>
        </w:rPr>
        <w:br/>
        <w:t>le riconosce pienamente l'anima mia.</w:t>
      </w:r>
    </w:p>
    <w:p w14:paraId="2D4BE3E9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15</w:t>
      </w:r>
      <w:r w:rsidRPr="00854639">
        <w:rPr>
          <w:rFonts w:ascii="Comic Sans MS" w:hAnsi="Comic Sans MS" w:cs="Arial"/>
          <w:i/>
        </w:rPr>
        <w:t xml:space="preserve"> Non ti erano nascoste le mie ossa</w:t>
      </w:r>
      <w:r w:rsidRPr="00854639">
        <w:rPr>
          <w:rFonts w:ascii="Comic Sans MS" w:hAnsi="Comic Sans MS" w:cs="Arial"/>
          <w:i/>
        </w:rPr>
        <w:br/>
        <w:t>quando venivo formato nel segreto,</w:t>
      </w:r>
      <w:r w:rsidRPr="00854639">
        <w:rPr>
          <w:rFonts w:ascii="Comic Sans MS" w:hAnsi="Comic Sans MS" w:cs="Arial"/>
          <w:i/>
        </w:rPr>
        <w:br/>
        <w:t>ricamato nelle profondità della terra.</w:t>
      </w:r>
    </w:p>
    <w:p w14:paraId="53732B99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16</w:t>
      </w:r>
      <w:r w:rsidRPr="00854639">
        <w:rPr>
          <w:rFonts w:ascii="Comic Sans MS" w:hAnsi="Comic Sans MS" w:cs="Arial"/>
          <w:i/>
        </w:rPr>
        <w:t xml:space="preserve"> Ancora informe mi hanno visto i tuoi occhi;</w:t>
      </w:r>
      <w:r w:rsidRPr="00854639">
        <w:rPr>
          <w:rFonts w:ascii="Comic Sans MS" w:hAnsi="Comic Sans MS" w:cs="Arial"/>
          <w:i/>
        </w:rPr>
        <w:br/>
        <w:t>erano tutti scritti nel tuo libro i giorni che furono fissati</w:t>
      </w:r>
      <w:r w:rsidRPr="00854639">
        <w:rPr>
          <w:rFonts w:ascii="Comic Sans MS" w:hAnsi="Comic Sans MS" w:cs="Arial"/>
          <w:i/>
        </w:rPr>
        <w:br/>
        <w:t>quando ancora non ne esisteva uno.</w:t>
      </w:r>
    </w:p>
    <w:p w14:paraId="045C7124" w14:textId="77777777" w:rsidR="00AB1F70" w:rsidRPr="00854639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lastRenderedPageBreak/>
        <w:t>17</w:t>
      </w:r>
      <w:r w:rsidRPr="00854639">
        <w:rPr>
          <w:rFonts w:ascii="Comic Sans MS" w:hAnsi="Comic Sans MS" w:cs="Arial"/>
          <w:i/>
        </w:rPr>
        <w:t xml:space="preserve"> Quanto profondi per me i tuoi pensieri,</w:t>
      </w:r>
      <w:r w:rsidRPr="00854639">
        <w:rPr>
          <w:rFonts w:ascii="Comic Sans MS" w:hAnsi="Comic Sans MS" w:cs="Arial"/>
          <w:i/>
        </w:rPr>
        <w:br/>
        <w:t>quanto grande il loro numero, o Dio!</w:t>
      </w:r>
    </w:p>
    <w:p w14:paraId="696D1C69" w14:textId="77777777" w:rsidR="00AB1F70" w:rsidRDefault="00AB1F70" w:rsidP="00AB1F70">
      <w:pPr>
        <w:pStyle w:val="Nessunaspaziatura"/>
        <w:ind w:left="540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  <w:color w:val="990000"/>
          <w:vertAlign w:val="superscript"/>
        </w:rPr>
        <w:t>18</w:t>
      </w:r>
      <w:r w:rsidRPr="00854639">
        <w:rPr>
          <w:rFonts w:ascii="Comic Sans MS" w:hAnsi="Comic Sans MS" w:cs="Arial"/>
          <w:i/>
        </w:rPr>
        <w:t xml:space="preserve"> Se volessi contarli, sono più della sabbia.</w:t>
      </w:r>
      <w:r w:rsidRPr="00854639">
        <w:rPr>
          <w:rFonts w:ascii="Comic Sans MS" w:hAnsi="Comic Sans MS" w:cs="Arial"/>
          <w:i/>
        </w:rPr>
        <w:br/>
        <w:t>Mi risveglio e sono ancora con te.</w:t>
      </w:r>
    </w:p>
    <w:p w14:paraId="1962FB5A" w14:textId="77777777" w:rsidR="005D1F9A" w:rsidRPr="00854639" w:rsidRDefault="005D1F9A" w:rsidP="00AB1F70">
      <w:pPr>
        <w:pStyle w:val="Nessunaspaziatura"/>
        <w:ind w:left="540"/>
        <w:rPr>
          <w:rFonts w:ascii="Comic Sans MS" w:hAnsi="Comic Sans MS" w:cs="Arial"/>
          <w:i/>
        </w:rPr>
      </w:pPr>
    </w:p>
    <w:p w14:paraId="19E7DA0A" w14:textId="77777777" w:rsidR="00AB1F70" w:rsidRDefault="00AB1F70" w:rsidP="00AB1F70"/>
    <w:p w14:paraId="6EA468B4" w14:textId="77777777" w:rsidR="00AB1F70" w:rsidRDefault="00AB1F70" w:rsidP="00D559EC">
      <w:pPr>
        <w:ind w:firstLine="540"/>
        <w:rPr>
          <w:rFonts w:ascii="Cambria" w:hAnsi="Cambria"/>
          <w:b/>
          <w:i/>
          <w:sz w:val="26"/>
          <w:szCs w:val="26"/>
        </w:rPr>
      </w:pPr>
      <w:r w:rsidRPr="007827DD">
        <w:rPr>
          <w:rFonts w:ascii="Cambria" w:hAnsi="Cambria"/>
          <w:b/>
          <w:i/>
          <w:sz w:val="26"/>
          <w:szCs w:val="26"/>
        </w:rPr>
        <w:t>Il figlio come benedizione…</w:t>
      </w:r>
    </w:p>
    <w:p w14:paraId="5FEEC844" w14:textId="77777777" w:rsidR="00D559EC" w:rsidRDefault="00D559EC" w:rsidP="00D559EC">
      <w:pPr>
        <w:ind w:firstLine="540"/>
        <w:rPr>
          <w:rFonts w:ascii="Cambria" w:hAnsi="Cambria"/>
          <w:b/>
          <w:i/>
          <w:sz w:val="26"/>
          <w:szCs w:val="26"/>
        </w:rPr>
      </w:pPr>
    </w:p>
    <w:p w14:paraId="34D13121" w14:textId="77777777" w:rsidR="00D559EC" w:rsidRPr="008C5AB0" w:rsidRDefault="00D559EC" w:rsidP="00D559E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riflettere ………………………………………………………………..</w:t>
      </w:r>
    </w:p>
    <w:p w14:paraId="6685C486" w14:textId="77777777" w:rsidR="00D559EC" w:rsidRDefault="00D559EC" w:rsidP="00D559EC">
      <w:pPr>
        <w:ind w:firstLine="540"/>
        <w:rPr>
          <w:rFonts w:ascii="Cambria" w:hAnsi="Cambria"/>
          <w:b/>
          <w:i/>
          <w:sz w:val="26"/>
          <w:szCs w:val="26"/>
        </w:rPr>
      </w:pPr>
    </w:p>
    <w:p w14:paraId="3451AEA3" w14:textId="77777777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3CA576C3" w14:textId="77777777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32C9DE9F" w14:textId="77777777" w:rsidR="00AB1F70" w:rsidRPr="00854639" w:rsidRDefault="00AB1F70" w:rsidP="00AB1F70">
      <w:pPr>
        <w:pStyle w:val="Nessunaspaziatura"/>
        <w:ind w:left="540" w:right="504"/>
        <w:jc w:val="both"/>
        <w:rPr>
          <w:rFonts w:ascii="Comic Sans MS" w:hAnsi="Comic Sans MS" w:cs="Arial"/>
          <w:b/>
          <w:i/>
        </w:rPr>
      </w:pPr>
      <w:r w:rsidRPr="00854639">
        <w:rPr>
          <w:rFonts w:ascii="Comic Sans MS" w:hAnsi="Comic Sans MS" w:cs="Arial"/>
          <w:b/>
          <w:i/>
        </w:rPr>
        <w:t>Dal vangelo secondo Luca (2, 39-40)</w:t>
      </w:r>
    </w:p>
    <w:p w14:paraId="056E540E" w14:textId="77777777" w:rsidR="00AB1F70" w:rsidRPr="00854639" w:rsidRDefault="00AB1F70" w:rsidP="00AB1F70">
      <w:pPr>
        <w:pStyle w:val="Nessunaspaziatura"/>
        <w:ind w:left="540" w:right="504"/>
        <w:jc w:val="both"/>
        <w:rPr>
          <w:rFonts w:ascii="Comic Sans MS" w:hAnsi="Comic Sans MS" w:cs="Arial"/>
          <w:i/>
        </w:rPr>
      </w:pPr>
      <w:r w:rsidRPr="00854639">
        <w:rPr>
          <w:rFonts w:ascii="Comic Sans MS" w:hAnsi="Comic Sans MS" w:cs="Arial"/>
          <w:i/>
        </w:rPr>
        <w:t xml:space="preserve">Quando ebbero tutto compiuto secondo la legge del Signore, fecero ritorno in Galilea, alla loro città di </w:t>
      </w:r>
      <w:proofErr w:type="spellStart"/>
      <w:r w:rsidRPr="00854639">
        <w:rPr>
          <w:rFonts w:ascii="Comic Sans MS" w:hAnsi="Comic Sans MS" w:cs="Arial"/>
          <w:i/>
        </w:rPr>
        <w:t>Nazaret</w:t>
      </w:r>
      <w:proofErr w:type="spellEnd"/>
      <w:r w:rsidRPr="00854639">
        <w:rPr>
          <w:rFonts w:ascii="Comic Sans MS" w:hAnsi="Comic Sans MS" w:cs="Arial"/>
          <w:i/>
        </w:rPr>
        <w:t>. Il bambino cresceva e si fortificava, pieno di sapienza, e la grazia di Dio era sopra di lui.</w:t>
      </w:r>
    </w:p>
    <w:p w14:paraId="749B4BD7" w14:textId="77777777" w:rsidR="00AB1F70" w:rsidRDefault="00AB1F70" w:rsidP="00AB1F70">
      <w:pPr>
        <w:pStyle w:val="Nessunaspaziatura"/>
        <w:jc w:val="both"/>
        <w:rPr>
          <w:rFonts w:ascii="Arial" w:hAnsi="Arial" w:cs="Arial"/>
        </w:rPr>
      </w:pPr>
    </w:p>
    <w:p w14:paraId="565D0EE6" w14:textId="5856A0C5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  <w:r w:rsidRPr="007827DD">
        <w:rPr>
          <w:rFonts w:ascii="Cambria" w:hAnsi="Cambria"/>
          <w:b/>
          <w:i/>
          <w:sz w:val="26"/>
          <w:szCs w:val="26"/>
        </w:rPr>
        <w:t>Crescere in famiglia…</w:t>
      </w:r>
    </w:p>
    <w:p w14:paraId="0E6280FB" w14:textId="77777777" w:rsidR="00D559EC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399D8D0A" w14:textId="77777777" w:rsidR="00D559EC" w:rsidRPr="008C5AB0" w:rsidRDefault="00D559EC" w:rsidP="00D559E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riflettere ………………………………………………………………..</w:t>
      </w:r>
    </w:p>
    <w:p w14:paraId="73FAE7BC" w14:textId="77777777" w:rsidR="00D559EC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297C78BC" w14:textId="77777777" w:rsidR="00D559EC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4B117182" w14:textId="77777777" w:rsidR="00AB1F70" w:rsidRPr="007827DD" w:rsidRDefault="00AB1F70" w:rsidP="00D559EC">
      <w:pPr>
        <w:pStyle w:val="Nessunaspaziatura"/>
        <w:ind w:firstLine="540"/>
        <w:jc w:val="both"/>
        <w:rPr>
          <w:rFonts w:ascii="Comic Sans MS" w:hAnsi="Comic Sans MS" w:cs="Arial"/>
          <w:b/>
        </w:rPr>
      </w:pPr>
      <w:r w:rsidRPr="007827DD">
        <w:rPr>
          <w:rFonts w:ascii="Comic Sans MS" w:hAnsi="Comic Sans MS" w:cs="Arial"/>
          <w:b/>
        </w:rPr>
        <w:t>Dal vangelo secondo Luca (2, 41-52)</w:t>
      </w:r>
    </w:p>
    <w:p w14:paraId="773C6DE7" w14:textId="77777777" w:rsidR="00AB1F70" w:rsidRPr="0065739D" w:rsidRDefault="00AB1F70" w:rsidP="00AB1F70">
      <w:pPr>
        <w:pStyle w:val="Nessunaspaziatura"/>
        <w:ind w:left="540"/>
        <w:jc w:val="both"/>
        <w:rPr>
          <w:rFonts w:ascii="Comic Sans MS" w:hAnsi="Comic Sans MS" w:cs="Arial"/>
          <w:i/>
          <w:color w:val="008080"/>
        </w:rPr>
      </w:pPr>
      <w:r w:rsidRPr="0065739D">
        <w:rPr>
          <w:rFonts w:ascii="Comic Sans MS" w:hAnsi="Comic Sans MS" w:cs="Arial"/>
          <w:i/>
        </w:rPr>
        <w:t xml:space="preserve">I suoi genitori si recavano tutti gli anni a Gerusalemme per la festa di Pasqua. Quando egli ebbe dodici anni, vi salirono di nuovo secondo l’usanza; ma trascorsi i giorni della festa, mentre riprendevano la via del ritorno, il fanciullo Gesù rimase a Gerusalemme, senza che i genitori se ne accorgessero. Credendolo nella carovana, fecero una giornata di viaggio, e poi si misero a cercarlo tra i parenti e i conoscenti; non avendolo trovato, tornarono in cerca di lui a Gerusalemme. Dopo tre giorni lo trovarono nel tempio, seduto in mezzo ai dottori, mentre li ascoltava e li interrogava. E tutti quelli che l’udivano erano pieni di stupore per la sua intelligenza e le sue risposte. Al vederlo restarono stupiti e sua madre gli disse: “Figlio, perché ci hai fatto così? Ecco, tuo padre e io, angosciati, ti cercavamo”. Ed egli rispose: “Perché mi cercavate? Non sapevate che io devo occuparmi delle cose del Padre mio?”. Ma essi non compresero le sue parole. </w:t>
      </w:r>
    </w:p>
    <w:p w14:paraId="6451236A" w14:textId="77777777" w:rsidR="00AB1F70" w:rsidRDefault="00AB1F70" w:rsidP="00AB1F70">
      <w:pPr>
        <w:pStyle w:val="Nessunaspaziatura"/>
        <w:ind w:left="540"/>
        <w:jc w:val="both"/>
        <w:rPr>
          <w:rFonts w:ascii="Comic Sans MS" w:hAnsi="Comic Sans MS" w:cs="Arial"/>
          <w:i/>
        </w:rPr>
      </w:pPr>
      <w:r w:rsidRPr="0065739D">
        <w:rPr>
          <w:rFonts w:ascii="Comic Sans MS" w:hAnsi="Comic Sans MS" w:cs="Arial"/>
          <w:i/>
        </w:rPr>
        <w:t xml:space="preserve">Partì dunque con loro e tornò a </w:t>
      </w:r>
      <w:proofErr w:type="spellStart"/>
      <w:r w:rsidRPr="0065739D">
        <w:rPr>
          <w:rFonts w:ascii="Comic Sans MS" w:hAnsi="Comic Sans MS" w:cs="Arial"/>
          <w:i/>
        </w:rPr>
        <w:t>Nazaret</w:t>
      </w:r>
      <w:proofErr w:type="spellEnd"/>
      <w:r w:rsidRPr="0065739D">
        <w:rPr>
          <w:rFonts w:ascii="Comic Sans MS" w:hAnsi="Comic Sans MS" w:cs="Arial"/>
          <w:i/>
        </w:rPr>
        <w:t xml:space="preserve"> e stava loro sottomesso. Sua madre serbava tutte queste cose nel suo cuore. E Gesù cresceva in sapienza, età e grazia davanti a Dio e agli uomini. </w:t>
      </w:r>
    </w:p>
    <w:p w14:paraId="134D592E" w14:textId="77777777" w:rsidR="005D1F9A" w:rsidRPr="0065739D" w:rsidRDefault="005D1F9A" w:rsidP="00AB1F70">
      <w:pPr>
        <w:pStyle w:val="Nessunaspaziatura"/>
        <w:ind w:left="540"/>
        <w:jc w:val="both"/>
        <w:rPr>
          <w:rFonts w:ascii="Comic Sans MS" w:hAnsi="Comic Sans MS" w:cs="Arial"/>
          <w:i/>
        </w:rPr>
      </w:pPr>
    </w:p>
    <w:p w14:paraId="17C873F3" w14:textId="77777777" w:rsidR="00AB1F70" w:rsidRPr="00DE7B75" w:rsidRDefault="00AB1F70" w:rsidP="00AB1F70">
      <w:pPr>
        <w:pStyle w:val="Nessunaspaziatura"/>
        <w:rPr>
          <w:rFonts w:ascii="Arial" w:hAnsi="Arial" w:cs="Arial"/>
        </w:rPr>
      </w:pPr>
    </w:p>
    <w:p w14:paraId="0014EDF9" w14:textId="77777777" w:rsidR="00AB1F70" w:rsidRDefault="00AB1F70" w:rsidP="00AB1F70">
      <w:pPr>
        <w:ind w:firstLine="1260"/>
        <w:rPr>
          <w:rFonts w:ascii="Cambria" w:hAnsi="Cambria"/>
          <w:b/>
          <w:i/>
          <w:sz w:val="26"/>
          <w:szCs w:val="26"/>
        </w:rPr>
      </w:pPr>
      <w:r w:rsidRPr="007827DD">
        <w:rPr>
          <w:rFonts w:ascii="Cambria" w:hAnsi="Cambria"/>
          <w:b/>
          <w:i/>
          <w:sz w:val="26"/>
          <w:szCs w:val="26"/>
        </w:rPr>
        <w:t>Perdere, non trovare, ricercare</w:t>
      </w:r>
    </w:p>
    <w:p w14:paraId="6C38952B" w14:textId="77777777" w:rsidR="00D559EC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3990C718" w14:textId="77777777" w:rsidR="00D559EC" w:rsidRPr="008C5AB0" w:rsidRDefault="00D559EC" w:rsidP="00D559E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riflettere ………………………………………………………………..</w:t>
      </w:r>
    </w:p>
    <w:p w14:paraId="51BF78F9" w14:textId="54AE8BBD" w:rsidR="00D559EC" w:rsidRPr="007827DD" w:rsidRDefault="00D559EC" w:rsidP="00AB1F70">
      <w:pPr>
        <w:ind w:firstLine="1260"/>
        <w:rPr>
          <w:rFonts w:ascii="Cambria" w:hAnsi="Cambria"/>
          <w:b/>
          <w:i/>
          <w:sz w:val="26"/>
          <w:szCs w:val="26"/>
        </w:rPr>
      </w:pPr>
    </w:p>
    <w:p w14:paraId="3DFA21E1" w14:textId="77777777" w:rsidR="00AB1F70" w:rsidRDefault="00AB1F70" w:rsidP="00AB1F70">
      <w:pPr>
        <w:ind w:firstLine="1260"/>
        <w:rPr>
          <w:bCs/>
        </w:rPr>
      </w:pPr>
    </w:p>
    <w:p w14:paraId="3FF285F6" w14:textId="77777777" w:rsidR="00AB1F70" w:rsidRDefault="00AB1F70" w:rsidP="00AB1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RITORNIAMO ALLA NOSTRA VITA: a</w:t>
      </w:r>
      <w:r w:rsidRPr="00CD5277">
        <w:rPr>
          <w:rFonts w:ascii="Comic Sans MS" w:hAnsi="Comic Sans MS"/>
          <w:b/>
          <w:i/>
        </w:rPr>
        <w:t>ttività personale</w:t>
      </w:r>
    </w:p>
    <w:p w14:paraId="560A11F2" w14:textId="77777777" w:rsidR="00AB1F70" w:rsidRDefault="00AB1F70" w:rsidP="00C06A67">
      <w:pPr>
        <w:autoSpaceDE w:val="0"/>
        <w:autoSpaceDN w:val="0"/>
        <w:adjustRightInd w:val="0"/>
        <w:ind w:left="360"/>
        <w:jc w:val="both"/>
        <w:rPr>
          <w:rFonts w:ascii="Comic Sans MS" w:hAnsi="Comic Sans MS"/>
          <w:b/>
          <w:i/>
        </w:rPr>
      </w:pPr>
    </w:p>
    <w:p w14:paraId="5B5F5A1D" w14:textId="4733A6EE" w:rsidR="00C06A67" w:rsidRDefault="00D559EC" w:rsidP="00C06A67">
      <w:pPr>
        <w:autoSpaceDE w:val="0"/>
        <w:autoSpaceDN w:val="0"/>
        <w:adjustRightInd w:val="0"/>
        <w:ind w:left="360"/>
        <w:jc w:val="both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8AE082" wp14:editId="2397C710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584960" cy="1368425"/>
            <wp:effectExtent l="0" t="0" r="0" b="3175"/>
            <wp:wrapTight wrapText="bothSides">
              <wp:wrapPolygon edited="0">
                <wp:start x="0" y="0"/>
                <wp:lineTo x="0" y="21249"/>
                <wp:lineTo x="21115" y="21249"/>
                <wp:lineTo x="21115" y="0"/>
                <wp:lineTo x="0" y="0"/>
              </wp:wrapPolygon>
            </wp:wrapTight>
            <wp:docPr id="6" name="Immagine 6" descr="http://disegni.qumran2.net/archivio/3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segni.qumran2.net/archivio/3968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886FF" w14:textId="10BC790C" w:rsidR="00AB1F70" w:rsidRPr="00C06A67" w:rsidRDefault="00AB1F70" w:rsidP="00AB1F70">
      <w:pPr>
        <w:rPr>
          <w:b/>
        </w:rPr>
      </w:pPr>
      <w:r w:rsidRPr="00C06A67">
        <w:rPr>
          <w:b/>
        </w:rPr>
        <w:t>Ci lasciamo g</w:t>
      </w:r>
      <w:r w:rsidR="00C06A67" w:rsidRPr="00C06A67">
        <w:rPr>
          <w:b/>
        </w:rPr>
        <w:t xml:space="preserve">uidare qualche minuto dalle </w:t>
      </w:r>
      <w:r w:rsidR="00D559EC">
        <w:rPr>
          <w:b/>
        </w:rPr>
        <w:t xml:space="preserve"> domande </w:t>
      </w:r>
      <w:r w:rsidR="00C06A67" w:rsidRPr="00C06A67">
        <w:rPr>
          <w:b/>
        </w:rPr>
        <w:t xml:space="preserve">del cartoncino.  </w:t>
      </w:r>
    </w:p>
    <w:p w14:paraId="5E9FB316" w14:textId="77777777" w:rsidR="00C06A67" w:rsidRPr="00EE6C18" w:rsidRDefault="00C06A67" w:rsidP="00AB1F70"/>
    <w:p w14:paraId="6F3C322C" w14:textId="77777777" w:rsidR="006A6579" w:rsidRPr="005420CF" w:rsidRDefault="006A6579" w:rsidP="00AB1F70">
      <w:pPr>
        <w:rPr>
          <w:sz w:val="18"/>
          <w:szCs w:val="18"/>
        </w:rPr>
      </w:pPr>
    </w:p>
    <w:p w14:paraId="16184D49" w14:textId="77777777" w:rsidR="00AB1F70" w:rsidRPr="00AB1F70" w:rsidRDefault="00AB1F70" w:rsidP="00AB1F70">
      <w:pPr>
        <w:contextualSpacing/>
        <w:rPr>
          <w:b/>
          <w:bCs/>
          <w:i/>
          <w:sz w:val="18"/>
          <w:szCs w:val="18"/>
        </w:rPr>
      </w:pPr>
    </w:p>
    <w:p w14:paraId="3D59A52A" w14:textId="77777777" w:rsidR="00AB1F70" w:rsidRDefault="00AB1F70" w:rsidP="00AB1F70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PREGHIERA FINALE</w:t>
      </w:r>
      <w:r w:rsidR="00C06A67">
        <w:rPr>
          <w:rFonts w:ascii="Comic Sans MS" w:hAnsi="Comic Sans MS"/>
          <w:b/>
        </w:rPr>
        <w:t xml:space="preserve"> sul Cartoncino</w:t>
      </w:r>
    </w:p>
    <w:p w14:paraId="33220637" w14:textId="77777777" w:rsidR="00C06A67" w:rsidRDefault="00C06A67" w:rsidP="00C06A67">
      <w:pPr>
        <w:rPr>
          <w:rFonts w:ascii="Comic Sans MS" w:hAnsi="Comic Sans MS"/>
          <w:b/>
        </w:rPr>
      </w:pPr>
    </w:p>
    <w:p w14:paraId="3B552A2C" w14:textId="5C3731E0" w:rsidR="00C06A67" w:rsidRDefault="00C06A67" w:rsidP="00C06A67">
      <w:pPr>
        <w:rPr>
          <w:rFonts w:ascii="Comic Sans MS" w:hAnsi="Comic Sans MS"/>
          <w:b/>
        </w:rPr>
      </w:pPr>
    </w:p>
    <w:p w14:paraId="4D3FAAAF" w14:textId="77777777" w:rsidR="00AB1F70" w:rsidRDefault="00AB1F70" w:rsidP="00C06A67">
      <w:pPr>
        <w:ind w:left="720"/>
        <w:rPr>
          <w:rFonts w:ascii="Comic Sans MS" w:hAnsi="Comic Sans MS"/>
          <w:b/>
        </w:rPr>
      </w:pPr>
    </w:p>
    <w:p w14:paraId="1E83C71B" w14:textId="77777777" w:rsidR="00AB1F70" w:rsidRPr="00830C45" w:rsidRDefault="00AB1F70" w:rsidP="00AB1F70">
      <w:pPr>
        <w:pStyle w:val="Nessunaspaziatura"/>
        <w:ind w:firstLine="720"/>
        <w:jc w:val="both"/>
        <w:rPr>
          <w:sz w:val="24"/>
          <w:szCs w:val="24"/>
        </w:rPr>
      </w:pPr>
    </w:p>
    <w:p w14:paraId="407A0DE2" w14:textId="77777777" w:rsidR="00AB1F70" w:rsidRDefault="00AB1F70" w:rsidP="00AB1F70">
      <w:pPr>
        <w:ind w:firstLine="1260"/>
        <w:rPr>
          <w:bCs/>
        </w:rPr>
      </w:pPr>
    </w:p>
    <w:p w14:paraId="25735DFC" w14:textId="77777777" w:rsidR="00AB1F70" w:rsidRDefault="00AB1F70" w:rsidP="00F344CB">
      <w:pPr>
        <w:pStyle w:val="Paragrafoelenco"/>
        <w:ind w:left="0"/>
        <w:rPr>
          <w:bCs/>
        </w:rPr>
      </w:pPr>
    </w:p>
    <w:p w14:paraId="55E95FF1" w14:textId="77777777" w:rsidR="00AB1F70" w:rsidRDefault="00AB1F70" w:rsidP="00F344CB">
      <w:pPr>
        <w:pStyle w:val="Paragrafoelenco"/>
        <w:ind w:left="0"/>
        <w:rPr>
          <w:bCs/>
        </w:rPr>
      </w:pPr>
    </w:p>
    <w:p w14:paraId="751280C1" w14:textId="77777777" w:rsidR="00F344CB" w:rsidRPr="00F344CB" w:rsidRDefault="00F344CB" w:rsidP="00F344CB">
      <w:pPr>
        <w:rPr>
          <w:bCs/>
        </w:rPr>
      </w:pPr>
    </w:p>
    <w:p w14:paraId="61E27501" w14:textId="77777777" w:rsidR="00F344CB" w:rsidRPr="00F344CB" w:rsidRDefault="00F344CB" w:rsidP="00F344CB">
      <w:pPr>
        <w:rPr>
          <w:rFonts w:ascii="Comic Sans MS" w:hAnsi="Comic Sans MS"/>
        </w:rPr>
      </w:pPr>
    </w:p>
    <w:sectPr w:rsidR="00F344CB" w:rsidRPr="00F344CB" w:rsidSect="00AB1F70">
      <w:pgSz w:w="11900" w:h="16840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9B3"/>
    <w:multiLevelType w:val="hybridMultilevel"/>
    <w:tmpl w:val="CDCA3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087B"/>
    <w:multiLevelType w:val="hybridMultilevel"/>
    <w:tmpl w:val="3C0270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C9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84819"/>
    <w:multiLevelType w:val="hybridMultilevel"/>
    <w:tmpl w:val="F75AC43C"/>
    <w:lvl w:ilvl="0" w:tplc="09AC6396">
      <w:start w:val="1"/>
      <w:numFmt w:val="bullet"/>
      <w:lvlText w:val=""/>
      <w:lvlJc w:val="left"/>
      <w:pPr>
        <w:tabs>
          <w:tab w:val="num" w:pos="466"/>
        </w:tabs>
        <w:ind w:left="466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0"/>
    <w:rsid w:val="0020606E"/>
    <w:rsid w:val="005D1F9A"/>
    <w:rsid w:val="006A6579"/>
    <w:rsid w:val="00896FD0"/>
    <w:rsid w:val="00AB1F70"/>
    <w:rsid w:val="00C06A67"/>
    <w:rsid w:val="00CC5E0F"/>
    <w:rsid w:val="00D559EC"/>
    <w:rsid w:val="00E927D5"/>
    <w:rsid w:val="00F34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C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D0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96FD0"/>
    <w:pPr>
      <w:ind w:left="708"/>
    </w:pPr>
  </w:style>
  <w:style w:type="paragraph" w:styleId="Nessunaspaziatura">
    <w:name w:val="No Spacing"/>
    <w:qFormat/>
    <w:rsid w:val="00AB1F70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D0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96FD0"/>
    <w:pPr>
      <w:ind w:left="708"/>
    </w:pPr>
  </w:style>
  <w:style w:type="paragraph" w:styleId="Nessunaspaziatura">
    <w:name w:val="No Spacing"/>
    <w:qFormat/>
    <w:rsid w:val="00AB1F70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localhost/http/::www.qumran2.net:disegni:archivio:1320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localhost/http://disegni.qumran2.net/archivio/3968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localhost/E/%5Cdisegni%5Carchivio%5C235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annachiara</cp:lastModifiedBy>
  <cp:revision>2</cp:revision>
  <cp:lastPrinted>2014-01-24T16:44:00Z</cp:lastPrinted>
  <dcterms:created xsi:type="dcterms:W3CDTF">2014-03-28T09:30:00Z</dcterms:created>
  <dcterms:modified xsi:type="dcterms:W3CDTF">2014-03-28T09:30:00Z</dcterms:modified>
</cp:coreProperties>
</file>